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2232" w14:textId="77777777" w:rsidR="00231613" w:rsidRDefault="00927711">
      <w:pPr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Mise à jour Novembre 2023</w:t>
      </w:r>
    </w:p>
    <w:p w14:paraId="1A8FA0B2" w14:textId="77777777" w:rsidR="00A8526B" w:rsidRPr="00D84247" w:rsidRDefault="00A8526B">
      <w:pPr>
        <w:rPr>
          <w:rFonts w:ascii="Andalus" w:hAnsi="Andalus" w:cs="Andalus"/>
          <w:sz w:val="16"/>
          <w:szCs w:val="16"/>
        </w:rPr>
      </w:pPr>
    </w:p>
    <w:p w14:paraId="13149FEA" w14:textId="77777777" w:rsidR="00D84247" w:rsidRDefault="009C31FB" w:rsidP="00D84247">
      <w:pPr>
        <w:jc w:val="center"/>
      </w:pPr>
      <w:r>
        <w:rPr>
          <w:noProof/>
          <w:lang w:eastAsia="fr-FR"/>
        </w:rPr>
        <w:drawing>
          <wp:inline distT="0" distB="0" distL="0" distR="0" wp14:anchorId="34ECEE9D" wp14:editId="008AD036">
            <wp:extent cx="2142369" cy="692150"/>
            <wp:effectExtent l="0" t="0" r="0" b="0"/>
            <wp:docPr id="1" name="Image 1" descr="ENE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EDI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84" cy="69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7FEB" w14:textId="77777777" w:rsidR="00927711" w:rsidRDefault="009C31FB" w:rsidP="00D84247">
      <w:pPr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D84247">
        <w:rPr>
          <w:rFonts w:ascii="Andalus" w:hAnsi="Andalus" w:cs="Andalus"/>
          <w:b/>
          <w:color w:val="FF0000"/>
          <w:sz w:val="32"/>
          <w:szCs w:val="32"/>
        </w:rPr>
        <w:t>Fic</w:t>
      </w:r>
      <w:r w:rsidR="00927711">
        <w:rPr>
          <w:rFonts w:ascii="Andalus" w:hAnsi="Andalus" w:cs="Andalus"/>
          <w:b/>
          <w:color w:val="FF0000"/>
          <w:sz w:val="32"/>
          <w:szCs w:val="32"/>
        </w:rPr>
        <w:t>he à adresser à :</w:t>
      </w:r>
    </w:p>
    <w:p w14:paraId="67031EC7" w14:textId="77777777" w:rsidR="00927711" w:rsidRDefault="002A3755" w:rsidP="00D84247">
      <w:pPr>
        <w:jc w:val="center"/>
        <w:rPr>
          <w:rFonts w:ascii="Andalus" w:hAnsi="Andalus" w:cs="Andalus"/>
          <w:b/>
          <w:color w:val="FF0000"/>
          <w:sz w:val="32"/>
          <w:szCs w:val="32"/>
        </w:rPr>
      </w:pPr>
      <w:hyperlink r:id="rId7" w:history="1">
        <w:r w:rsidRPr="00130438">
          <w:rPr>
            <w:rStyle w:val="Lienhypertexte"/>
            <w:rFonts w:ascii="Andalus" w:hAnsi="Andalus" w:cs="Andalus"/>
            <w:b/>
            <w:sz w:val="32"/>
            <w:szCs w:val="32"/>
          </w:rPr>
          <w:t>colloc-29@enedis.fr</w:t>
        </w:r>
      </w:hyperlink>
    </w:p>
    <w:p w14:paraId="7DC0B246" w14:textId="77777777" w:rsidR="009C31FB" w:rsidRDefault="00927711" w:rsidP="00D84247">
      <w:pPr>
        <w:jc w:val="center"/>
        <w:rPr>
          <w:rFonts w:ascii="Andalus" w:hAnsi="Andalus" w:cs="Andalus"/>
          <w:b/>
          <w:color w:val="FF0000"/>
          <w:sz w:val="32"/>
          <w:szCs w:val="32"/>
        </w:rPr>
      </w:pPr>
      <w:proofErr w:type="gramStart"/>
      <w:r>
        <w:rPr>
          <w:rFonts w:ascii="Andalus" w:hAnsi="Andalus" w:cs="Andalus"/>
          <w:b/>
          <w:color w:val="FF0000"/>
          <w:sz w:val="32"/>
          <w:szCs w:val="32"/>
        </w:rPr>
        <w:t>ou</w:t>
      </w:r>
      <w:proofErr w:type="gramEnd"/>
      <w:r w:rsidR="009C31FB" w:rsidRPr="00D84247">
        <w:rPr>
          <w:rFonts w:ascii="Andalus" w:hAnsi="Andalus" w:cs="Andalus"/>
          <w:b/>
          <w:color w:val="FF0000"/>
          <w:sz w:val="32"/>
          <w:szCs w:val="32"/>
        </w:rPr>
        <w:t xml:space="preserve"> au 02 98 53 42 66</w:t>
      </w:r>
    </w:p>
    <w:p w14:paraId="64841C8A" w14:textId="77777777" w:rsidR="00A8526B" w:rsidRPr="00404E91" w:rsidRDefault="00A8526B" w:rsidP="00D84247">
      <w:pPr>
        <w:jc w:val="center"/>
        <w:rPr>
          <w:rFonts w:cs="Andalus"/>
          <w:b/>
          <w:color w:val="FF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1FB" w14:paraId="4E05ED1F" w14:textId="77777777" w:rsidTr="009C31FB">
        <w:tc>
          <w:tcPr>
            <w:tcW w:w="10456" w:type="dxa"/>
          </w:tcPr>
          <w:p w14:paraId="3B47D6BD" w14:textId="77777777" w:rsidR="009C31FB" w:rsidRPr="002D52B7" w:rsidRDefault="009C31FB" w:rsidP="009C31FB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2D52B7">
              <w:rPr>
                <w:rFonts w:ascii="Andalus" w:hAnsi="Andalus" w:cs="Andalus"/>
                <w:b/>
                <w:sz w:val="36"/>
                <w:szCs w:val="36"/>
              </w:rPr>
              <w:t>FICHE INCIDENT - TEMPETE</w:t>
            </w:r>
          </w:p>
        </w:tc>
      </w:tr>
    </w:tbl>
    <w:p w14:paraId="54669DA5" w14:textId="77777777" w:rsidR="00FE524E" w:rsidRDefault="00FE524E" w:rsidP="009C31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31FB" w14:paraId="2C7FB330" w14:textId="77777777" w:rsidTr="007271BA">
        <w:tc>
          <w:tcPr>
            <w:tcW w:w="10456" w:type="dxa"/>
            <w:gridSpan w:val="2"/>
          </w:tcPr>
          <w:p w14:paraId="7FBAA58B" w14:textId="77777777" w:rsidR="009C31FB" w:rsidRPr="002D52B7" w:rsidRDefault="009C31FB" w:rsidP="007271BA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  <w:r w:rsidRPr="002D52B7">
              <w:rPr>
                <w:rFonts w:ascii="Andalus" w:hAnsi="Andalus" w:cs="Andalus"/>
                <w:b/>
                <w:color w:val="0070C0"/>
                <w:sz w:val="28"/>
                <w:szCs w:val="28"/>
              </w:rPr>
              <w:t>NOM DE LA COMMUNE</w:t>
            </w:r>
          </w:p>
          <w:p w14:paraId="366DC733" w14:textId="77777777" w:rsidR="00A8526B" w:rsidRPr="00FE524E" w:rsidRDefault="00A8526B" w:rsidP="007271B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9C31FB" w14:paraId="6D310CB8" w14:textId="77777777" w:rsidTr="009C31FB">
        <w:tc>
          <w:tcPr>
            <w:tcW w:w="5228" w:type="dxa"/>
          </w:tcPr>
          <w:p w14:paraId="3A0A131A" w14:textId="77777777" w:rsidR="009C31FB" w:rsidRPr="008A45A1" w:rsidRDefault="009C31FB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8A45A1">
              <w:rPr>
                <w:rFonts w:ascii="Andalus" w:hAnsi="Andalus" w:cs="Andalus"/>
                <w:b/>
                <w:sz w:val="24"/>
                <w:szCs w:val="24"/>
              </w:rPr>
              <w:t>Nom du Client</w:t>
            </w:r>
            <w:r w:rsidR="008A45A1">
              <w:rPr>
                <w:rFonts w:ascii="Andalus" w:hAnsi="Andalus" w:cs="Andalus"/>
                <w:b/>
                <w:sz w:val="24"/>
                <w:szCs w:val="24"/>
              </w:rPr>
              <w:t> :</w:t>
            </w:r>
          </w:p>
          <w:p w14:paraId="2F8B9E0B" w14:textId="77777777" w:rsidR="009C31FB" w:rsidRPr="008A45A1" w:rsidRDefault="009C31FB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8A45A1">
              <w:rPr>
                <w:rFonts w:ascii="Andalus" w:hAnsi="Andalus" w:cs="Andalus"/>
                <w:b/>
                <w:sz w:val="24"/>
                <w:szCs w:val="24"/>
              </w:rPr>
              <w:t>Prénom</w:t>
            </w:r>
            <w:r w:rsidR="008A45A1">
              <w:rPr>
                <w:rFonts w:ascii="Andalus" w:hAnsi="Andalus" w:cs="Andalus"/>
                <w:b/>
                <w:sz w:val="24"/>
                <w:szCs w:val="24"/>
              </w:rPr>
              <w:t> :</w:t>
            </w:r>
          </w:p>
        </w:tc>
        <w:tc>
          <w:tcPr>
            <w:tcW w:w="5228" w:type="dxa"/>
          </w:tcPr>
          <w:p w14:paraId="1A3ADE6B" w14:textId="77777777" w:rsidR="009C31FB" w:rsidRPr="00A76CBA" w:rsidRDefault="009C31FB">
            <w:pPr>
              <w:rPr>
                <w:rFonts w:ascii="Andalus" w:hAnsi="Andalus" w:cs="Andalus"/>
                <w:b/>
              </w:rPr>
            </w:pPr>
            <w:r w:rsidRPr="00A76CBA">
              <w:rPr>
                <w:rFonts w:ascii="Andalus" w:hAnsi="Andalus" w:cs="Andalus"/>
                <w:b/>
              </w:rPr>
              <w:t>Téléphone (</w:t>
            </w:r>
            <w:r w:rsidRPr="00A76CBA">
              <w:rPr>
                <w:rFonts w:ascii="Andalus" w:hAnsi="Andalus" w:cs="Andalus"/>
                <w:b/>
                <w:u w:val="single"/>
              </w:rPr>
              <w:t>portable de préférence</w:t>
            </w:r>
            <w:r w:rsidRPr="00A76CBA">
              <w:rPr>
                <w:rFonts w:ascii="Andalus" w:hAnsi="Andalus" w:cs="Andalus"/>
                <w:b/>
              </w:rPr>
              <w:t>) du client :</w:t>
            </w:r>
          </w:p>
          <w:p w14:paraId="5F738137" w14:textId="77777777" w:rsidR="00A76CBA" w:rsidRPr="008A45A1" w:rsidRDefault="00A76CB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9C31FB" w14:paraId="5BBF74BE" w14:textId="77777777" w:rsidTr="009C31FB">
        <w:tc>
          <w:tcPr>
            <w:tcW w:w="10456" w:type="dxa"/>
            <w:gridSpan w:val="2"/>
          </w:tcPr>
          <w:p w14:paraId="0DC1E4B6" w14:textId="77777777" w:rsidR="009C31FB" w:rsidRDefault="009C31FB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8A45A1">
              <w:rPr>
                <w:rFonts w:ascii="Andalus" w:hAnsi="Andalus" w:cs="Andalus"/>
                <w:b/>
                <w:sz w:val="24"/>
                <w:szCs w:val="24"/>
              </w:rPr>
              <w:t>Numéro, Nom de voie ou lieu-dit :</w:t>
            </w:r>
          </w:p>
          <w:p w14:paraId="626FC2F4" w14:textId="77777777" w:rsidR="008A45A1" w:rsidRDefault="008A45A1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  <w:p w14:paraId="7496E441" w14:textId="77777777" w:rsidR="008A45A1" w:rsidRPr="008A45A1" w:rsidRDefault="008A45A1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08401C" w14:paraId="0B1EB945" w14:textId="77777777" w:rsidTr="0008401C">
        <w:tc>
          <w:tcPr>
            <w:tcW w:w="10456" w:type="dxa"/>
            <w:gridSpan w:val="2"/>
          </w:tcPr>
          <w:p w14:paraId="5AEE82DA" w14:textId="77777777" w:rsidR="0008401C" w:rsidRPr="00A8526B" w:rsidRDefault="0008401C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A8526B">
              <w:rPr>
                <w:rFonts w:ascii="Andalus" w:hAnsi="Andalus" w:cs="Andalus"/>
                <w:b/>
                <w:sz w:val="24"/>
                <w:szCs w:val="24"/>
              </w:rPr>
              <w:t>Code postal</w:t>
            </w:r>
          </w:p>
        </w:tc>
      </w:tr>
      <w:tr w:rsidR="008A45A1" w14:paraId="17794CB2" w14:textId="77777777" w:rsidTr="008A45A1">
        <w:tc>
          <w:tcPr>
            <w:tcW w:w="10456" w:type="dxa"/>
            <w:gridSpan w:val="2"/>
          </w:tcPr>
          <w:p w14:paraId="34B637E7" w14:textId="77777777" w:rsidR="0008401C" w:rsidRPr="00A76CBA" w:rsidRDefault="008A45A1">
            <w:pPr>
              <w:rPr>
                <w:rFonts w:ascii="Andalus" w:hAnsi="Andalus" w:cs="Andalus"/>
                <w:b/>
                <w:color w:val="FF0000"/>
                <w:u w:val="single"/>
              </w:rPr>
            </w:pPr>
            <w:r w:rsidRPr="00A76CBA">
              <w:rPr>
                <w:rFonts w:ascii="Andalus" w:hAnsi="Andalus" w:cs="Andalus"/>
                <w:b/>
                <w:color w:val="FF0000"/>
                <w:u w:val="single"/>
              </w:rPr>
              <w:t>IMPERATIF</w:t>
            </w:r>
            <w:r w:rsidR="002D52B7" w:rsidRPr="00A76CBA">
              <w:rPr>
                <w:rFonts w:ascii="Andalus" w:hAnsi="Andalus" w:cs="Andalus"/>
                <w:b/>
                <w:color w:val="FF0000"/>
                <w:u w:val="single"/>
              </w:rPr>
              <w:t xml:space="preserve"> afin de pouvoir traiter cette fiche</w:t>
            </w:r>
          </w:p>
          <w:p w14:paraId="4D8B565C" w14:textId="77777777" w:rsidR="0008401C" w:rsidRPr="002D52B7" w:rsidRDefault="0008401C">
            <w:pPr>
              <w:rPr>
                <w:rFonts w:ascii="Andalus" w:hAnsi="Andalus" w:cs="Andalus"/>
                <w:b/>
                <w:color w:val="FF0000"/>
              </w:rPr>
            </w:pPr>
            <w:r w:rsidRPr="002D52B7">
              <w:rPr>
                <w:rFonts w:ascii="Andalus" w:hAnsi="Andalus" w:cs="Andalus"/>
                <w:b/>
              </w:rPr>
              <w:t xml:space="preserve">Merci de communiquer </w:t>
            </w:r>
            <w:r w:rsidRPr="002D52B7">
              <w:rPr>
                <w:rFonts w:ascii="Andalus" w:hAnsi="Andalus" w:cs="Andalus"/>
                <w:b/>
                <w:color w:val="FF0000"/>
              </w:rPr>
              <w:t xml:space="preserve">le </w:t>
            </w:r>
            <w:r w:rsidR="008A45A1" w:rsidRPr="002D52B7">
              <w:rPr>
                <w:rFonts w:ascii="Andalus" w:hAnsi="Andalus" w:cs="Andalus"/>
                <w:b/>
                <w:color w:val="FF0000"/>
              </w:rPr>
              <w:t xml:space="preserve">Point </w:t>
            </w:r>
            <w:r w:rsidRPr="002D52B7">
              <w:rPr>
                <w:rFonts w:ascii="Andalus" w:hAnsi="Andalus" w:cs="Andalus"/>
                <w:b/>
                <w:color w:val="FF0000"/>
              </w:rPr>
              <w:t>de Référence Mesure</w:t>
            </w:r>
            <w:r w:rsidR="008A45A1" w:rsidRPr="002D52B7">
              <w:rPr>
                <w:rFonts w:ascii="Andalus" w:hAnsi="Andalus" w:cs="Andalus"/>
                <w:b/>
                <w:color w:val="FF0000"/>
              </w:rPr>
              <w:t xml:space="preserve"> –PRM</w:t>
            </w:r>
            <w:r w:rsidRPr="002D52B7">
              <w:rPr>
                <w:rFonts w:ascii="Andalus" w:hAnsi="Andalus" w:cs="Andalus"/>
                <w:b/>
                <w:color w:val="FF0000"/>
              </w:rPr>
              <w:t>– ou Point de livraison –PDL–</w:t>
            </w:r>
            <w:r w:rsidR="00404E91">
              <w:rPr>
                <w:rFonts w:ascii="Andalus" w:hAnsi="Andalus" w:cs="Andalus"/>
                <w:b/>
                <w:color w:val="FF0000"/>
              </w:rPr>
              <w:t xml:space="preserve"> </w:t>
            </w:r>
            <w:r w:rsidR="00404E91" w:rsidRPr="00404E91">
              <w:rPr>
                <w:rFonts w:ascii="Andalus" w:hAnsi="Andalus" w:cs="Andalus"/>
                <w:b/>
              </w:rPr>
              <w:t>concerné</w:t>
            </w:r>
          </w:p>
          <w:p w14:paraId="757CDF29" w14:textId="77777777" w:rsidR="0008401C" w:rsidRPr="002D52B7" w:rsidRDefault="002D52B7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color w:val="000000" w:themeColor="text1"/>
              </w:rPr>
              <w:t xml:space="preserve">Numéro </w:t>
            </w:r>
            <w:r w:rsidR="0008401C" w:rsidRPr="002D52B7">
              <w:rPr>
                <w:rFonts w:ascii="Andalus" w:hAnsi="Andalus" w:cs="Andalus"/>
                <w:b/>
                <w:color w:val="000000" w:themeColor="text1"/>
              </w:rPr>
              <w:t>à 14 chiffres</w:t>
            </w:r>
            <w:r w:rsidR="0008401C" w:rsidRPr="002D52B7">
              <w:rPr>
                <w:rFonts w:ascii="Andalus" w:hAnsi="Andalus" w:cs="Andalus"/>
                <w:b/>
              </w:rPr>
              <w:t xml:space="preserve"> </w:t>
            </w:r>
            <w:r w:rsidR="008A45A1" w:rsidRPr="002D52B7">
              <w:rPr>
                <w:rFonts w:ascii="Andalus" w:hAnsi="Andalus" w:cs="Andalus"/>
                <w:b/>
              </w:rPr>
              <w:t>du client</w:t>
            </w:r>
            <w:r w:rsidR="00404E91">
              <w:rPr>
                <w:rFonts w:ascii="Andalus" w:hAnsi="Andalus" w:cs="Andalus"/>
                <w:b/>
              </w:rPr>
              <w:t xml:space="preserve"> ou du bâtiment</w:t>
            </w:r>
            <w:r w:rsidR="008A45A1" w:rsidRPr="002D52B7">
              <w:rPr>
                <w:rFonts w:ascii="Andalus" w:hAnsi="Andalus" w:cs="Andalus"/>
                <w:b/>
              </w:rPr>
              <w:t xml:space="preserve"> qui </w:t>
            </w:r>
            <w:r w:rsidR="00404E91">
              <w:rPr>
                <w:rFonts w:ascii="Andalus" w:hAnsi="Andalus" w:cs="Andalus"/>
                <w:b/>
              </w:rPr>
              <w:t>est le</w:t>
            </w:r>
            <w:r w:rsidR="008A45A1" w:rsidRPr="002D52B7">
              <w:rPr>
                <w:rFonts w:ascii="Andalus" w:hAnsi="Andalus" w:cs="Andalus"/>
                <w:b/>
              </w:rPr>
              <w:t xml:space="preserve"> point de rattachement au réseau</w:t>
            </w:r>
          </w:p>
          <w:p w14:paraId="528A1CA2" w14:textId="77777777" w:rsidR="008A45A1" w:rsidRPr="002D52B7" w:rsidRDefault="008A45A1">
            <w:pPr>
              <w:rPr>
                <w:b/>
                <w:color w:val="FF0000"/>
                <w:sz w:val="36"/>
                <w:szCs w:val="36"/>
              </w:rPr>
            </w:pPr>
            <w:r w:rsidRPr="002D52B7">
              <w:rPr>
                <w:rFonts w:ascii="Andalus" w:hAnsi="Andalus" w:cs="Andalus"/>
                <w:b/>
                <w:color w:val="FF0000"/>
                <w:sz w:val="36"/>
                <w:szCs w:val="36"/>
              </w:rPr>
              <w:t>14</w:t>
            </w:r>
            <w:r w:rsidRPr="002D52B7">
              <w:rPr>
                <w:b/>
                <w:color w:val="FF0000"/>
                <w:sz w:val="36"/>
                <w:szCs w:val="36"/>
              </w:rPr>
              <w:t xml:space="preserve">  </w:t>
            </w:r>
          </w:p>
        </w:tc>
      </w:tr>
    </w:tbl>
    <w:p w14:paraId="237FF3FA" w14:textId="77777777" w:rsidR="00927711" w:rsidRDefault="00927711">
      <w:pPr>
        <w:rPr>
          <w:rFonts w:ascii="Andalus" w:hAnsi="Andalus" w:cs="Andalus"/>
          <w:b/>
          <w:color w:val="0070C0"/>
          <w:sz w:val="28"/>
          <w:szCs w:val="28"/>
        </w:rPr>
      </w:pPr>
    </w:p>
    <w:p w14:paraId="7EBF70D8" w14:textId="77777777" w:rsidR="004F288A" w:rsidRPr="002D52B7" w:rsidRDefault="004F288A">
      <w:pPr>
        <w:rPr>
          <w:rFonts w:ascii="Andalus" w:hAnsi="Andalus" w:cs="Andalus"/>
          <w:b/>
          <w:color w:val="0070C0"/>
          <w:sz w:val="28"/>
          <w:szCs w:val="28"/>
        </w:rPr>
      </w:pPr>
      <w:r w:rsidRPr="002D52B7">
        <w:rPr>
          <w:rFonts w:ascii="Andalus" w:hAnsi="Andalus" w:cs="Andalus"/>
          <w:b/>
          <w:color w:val="0070C0"/>
          <w:sz w:val="28"/>
          <w:szCs w:val="28"/>
        </w:rPr>
        <w:t xml:space="preserve">Domaine concerné par l’incident </w:t>
      </w:r>
      <w:r w:rsidR="002D52B7" w:rsidRPr="002D52B7">
        <w:rPr>
          <w:rFonts w:ascii="Andalus" w:hAnsi="Andalus" w:cs="Andalus"/>
          <w:b/>
          <w:color w:val="0070C0"/>
          <w:sz w:val="24"/>
          <w:szCs w:val="24"/>
        </w:rPr>
        <w:t>– merci de cocher la case correspondante -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567"/>
        <w:gridCol w:w="2977"/>
        <w:gridCol w:w="567"/>
      </w:tblGrid>
      <w:tr w:rsidR="00B40684" w14:paraId="633CDF1A" w14:textId="77777777" w:rsidTr="00A8526B">
        <w:tc>
          <w:tcPr>
            <w:tcW w:w="2972" w:type="dxa"/>
          </w:tcPr>
          <w:p w14:paraId="1159030F" w14:textId="77777777" w:rsidR="00B40684" w:rsidRDefault="001C7503" w:rsidP="001C7503">
            <w:pPr>
              <w:rPr>
                <w:rFonts w:ascii="Andalus" w:hAnsi="Andalus" w:cs="Andalus"/>
                <w:b/>
                <w:color w:val="0070C0"/>
              </w:rPr>
            </w:pPr>
            <w:r>
              <w:rPr>
                <w:rFonts w:ascii="Andalus" w:hAnsi="Andalus" w:cs="Andalus"/>
                <w:b/>
                <w:color w:val="0070C0"/>
              </w:rPr>
              <w:t>SECURITE</w:t>
            </w:r>
          </w:p>
        </w:tc>
        <w:tc>
          <w:tcPr>
            <w:tcW w:w="567" w:type="dxa"/>
          </w:tcPr>
          <w:p w14:paraId="1ED72234" w14:textId="77777777" w:rsidR="00B40684" w:rsidRDefault="00B40684" w:rsidP="001C7503">
            <w:pPr>
              <w:rPr>
                <w:rFonts w:ascii="Andalus" w:hAnsi="Andalus" w:cs="Andalus"/>
                <w:b/>
                <w:color w:val="0070C0"/>
              </w:rPr>
            </w:pPr>
          </w:p>
        </w:tc>
        <w:tc>
          <w:tcPr>
            <w:tcW w:w="2835" w:type="dxa"/>
          </w:tcPr>
          <w:p w14:paraId="3E47F0DE" w14:textId="77777777" w:rsidR="00B40684" w:rsidRDefault="00A8526B" w:rsidP="001C7503">
            <w:pPr>
              <w:rPr>
                <w:rFonts w:ascii="Andalus" w:hAnsi="Andalus" w:cs="Andalus"/>
                <w:b/>
                <w:color w:val="0070C0"/>
              </w:rPr>
            </w:pPr>
            <w:r>
              <w:rPr>
                <w:rFonts w:ascii="Andalus" w:hAnsi="Andalus" w:cs="Andalus"/>
                <w:b/>
                <w:color w:val="0070C0"/>
              </w:rPr>
              <w:t>COLLECTIF</w:t>
            </w:r>
          </w:p>
        </w:tc>
        <w:tc>
          <w:tcPr>
            <w:tcW w:w="567" w:type="dxa"/>
          </w:tcPr>
          <w:p w14:paraId="68F05587" w14:textId="77777777" w:rsidR="00B40684" w:rsidRDefault="00B40684" w:rsidP="001C7503">
            <w:pPr>
              <w:rPr>
                <w:rFonts w:ascii="Andalus" w:hAnsi="Andalus" w:cs="Andalus"/>
                <w:b/>
                <w:color w:val="0070C0"/>
              </w:rPr>
            </w:pPr>
          </w:p>
        </w:tc>
        <w:tc>
          <w:tcPr>
            <w:tcW w:w="2977" w:type="dxa"/>
          </w:tcPr>
          <w:p w14:paraId="670E16EC" w14:textId="77777777" w:rsidR="00B40684" w:rsidRDefault="00A8526B" w:rsidP="001C7503">
            <w:pPr>
              <w:rPr>
                <w:rFonts w:ascii="Andalus" w:hAnsi="Andalus" w:cs="Andalus"/>
                <w:b/>
                <w:color w:val="0070C0"/>
              </w:rPr>
            </w:pPr>
            <w:r>
              <w:rPr>
                <w:rFonts w:ascii="Andalus" w:hAnsi="Andalus" w:cs="Andalus"/>
                <w:b/>
                <w:color w:val="0070C0"/>
              </w:rPr>
              <w:t>INDIVIDUEL</w:t>
            </w:r>
          </w:p>
        </w:tc>
        <w:tc>
          <w:tcPr>
            <w:tcW w:w="567" w:type="dxa"/>
          </w:tcPr>
          <w:p w14:paraId="229257BE" w14:textId="77777777" w:rsidR="00B40684" w:rsidRDefault="00B40684" w:rsidP="001C7503">
            <w:pPr>
              <w:rPr>
                <w:rFonts w:ascii="Andalus" w:hAnsi="Andalus" w:cs="Andalus"/>
                <w:b/>
                <w:color w:val="0070C0"/>
              </w:rPr>
            </w:pPr>
          </w:p>
        </w:tc>
      </w:tr>
      <w:tr w:rsidR="00B40684" w14:paraId="5BC9B18D" w14:textId="77777777" w:rsidTr="00A8526B">
        <w:tc>
          <w:tcPr>
            <w:tcW w:w="2972" w:type="dxa"/>
          </w:tcPr>
          <w:p w14:paraId="3147C26F" w14:textId="77777777" w:rsidR="00B40684" w:rsidRPr="00A8526B" w:rsidRDefault="001C7503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Arbre sur la ligne</w:t>
            </w:r>
          </w:p>
        </w:tc>
        <w:tc>
          <w:tcPr>
            <w:tcW w:w="567" w:type="dxa"/>
          </w:tcPr>
          <w:p w14:paraId="28FAFBEF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3F9FD0F9" w14:textId="77777777" w:rsidR="00B40684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Sans courant</w:t>
            </w:r>
          </w:p>
        </w:tc>
        <w:tc>
          <w:tcPr>
            <w:tcW w:w="567" w:type="dxa"/>
          </w:tcPr>
          <w:p w14:paraId="7120AF6E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0DF6FA09" w14:textId="77777777" w:rsidR="00B40684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Sans courant</w:t>
            </w:r>
          </w:p>
        </w:tc>
        <w:tc>
          <w:tcPr>
            <w:tcW w:w="567" w:type="dxa"/>
          </w:tcPr>
          <w:p w14:paraId="56E2F479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B40684" w14:paraId="294D53EB" w14:textId="77777777" w:rsidTr="00A8526B">
        <w:tc>
          <w:tcPr>
            <w:tcW w:w="2972" w:type="dxa"/>
          </w:tcPr>
          <w:p w14:paraId="63AD6821" w14:textId="77777777" w:rsidR="00B40684" w:rsidRPr="00A8526B" w:rsidRDefault="001C7503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Elagage</w:t>
            </w:r>
          </w:p>
        </w:tc>
        <w:tc>
          <w:tcPr>
            <w:tcW w:w="567" w:type="dxa"/>
          </w:tcPr>
          <w:p w14:paraId="0E80A823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78BEFAA3" w14:textId="77777777" w:rsidR="00B40684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Surtension</w:t>
            </w:r>
          </w:p>
        </w:tc>
        <w:tc>
          <w:tcPr>
            <w:tcW w:w="567" w:type="dxa"/>
          </w:tcPr>
          <w:p w14:paraId="51A23AB2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57B2A5B0" w14:textId="77777777" w:rsidR="00B40684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Surtension</w:t>
            </w:r>
          </w:p>
        </w:tc>
        <w:tc>
          <w:tcPr>
            <w:tcW w:w="567" w:type="dxa"/>
          </w:tcPr>
          <w:p w14:paraId="7B8B47C5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B40684" w14:paraId="545BC2FE" w14:textId="77777777" w:rsidTr="00A8526B">
        <w:tc>
          <w:tcPr>
            <w:tcW w:w="2972" w:type="dxa"/>
          </w:tcPr>
          <w:p w14:paraId="169921E2" w14:textId="77777777" w:rsidR="00B40684" w:rsidRPr="00A8526B" w:rsidRDefault="001C7503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Etincelles sur réseau</w:t>
            </w:r>
          </w:p>
        </w:tc>
        <w:tc>
          <w:tcPr>
            <w:tcW w:w="567" w:type="dxa"/>
          </w:tcPr>
          <w:p w14:paraId="0BB5A7D5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52F449DB" w14:textId="77777777" w:rsidR="00B40684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Variation de tension</w:t>
            </w:r>
          </w:p>
        </w:tc>
        <w:tc>
          <w:tcPr>
            <w:tcW w:w="567" w:type="dxa"/>
          </w:tcPr>
          <w:p w14:paraId="00C2283C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338E38D3" w14:textId="77777777" w:rsidR="00B40684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Variation de tension</w:t>
            </w:r>
          </w:p>
        </w:tc>
        <w:tc>
          <w:tcPr>
            <w:tcW w:w="567" w:type="dxa"/>
          </w:tcPr>
          <w:p w14:paraId="7226C4E0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B40684" w14:paraId="707260EE" w14:textId="77777777" w:rsidTr="00A8526B">
        <w:tc>
          <w:tcPr>
            <w:tcW w:w="2972" w:type="dxa"/>
          </w:tcPr>
          <w:p w14:paraId="5F546503" w14:textId="77777777" w:rsidR="00B40684" w:rsidRPr="00A8526B" w:rsidRDefault="001C7503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Fils à terre</w:t>
            </w:r>
          </w:p>
        </w:tc>
        <w:tc>
          <w:tcPr>
            <w:tcW w:w="567" w:type="dxa"/>
          </w:tcPr>
          <w:p w14:paraId="43B3FCA8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6AF08754" w14:textId="77777777" w:rsidR="00B40684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Manque phase (s)</w:t>
            </w:r>
          </w:p>
        </w:tc>
        <w:tc>
          <w:tcPr>
            <w:tcW w:w="567" w:type="dxa"/>
          </w:tcPr>
          <w:p w14:paraId="28849A9A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022BCDCE" w14:textId="77777777" w:rsidR="00B40684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Manque phase (s)</w:t>
            </w:r>
          </w:p>
        </w:tc>
        <w:tc>
          <w:tcPr>
            <w:tcW w:w="567" w:type="dxa"/>
          </w:tcPr>
          <w:p w14:paraId="658312BA" w14:textId="77777777" w:rsidR="00B40684" w:rsidRPr="00A8526B" w:rsidRDefault="00B40684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1C7503" w14:paraId="4AA9A949" w14:textId="77777777" w:rsidTr="00A8526B">
        <w:tc>
          <w:tcPr>
            <w:tcW w:w="2972" w:type="dxa"/>
          </w:tcPr>
          <w:p w14:paraId="6EFD88DD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Support endommagé ou cassé</w:t>
            </w:r>
          </w:p>
        </w:tc>
        <w:tc>
          <w:tcPr>
            <w:tcW w:w="567" w:type="dxa"/>
          </w:tcPr>
          <w:p w14:paraId="0F78709D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1A84E0EC" w14:textId="77777777" w:rsidR="001C7503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Eclairage public</w:t>
            </w:r>
          </w:p>
        </w:tc>
        <w:tc>
          <w:tcPr>
            <w:tcW w:w="567" w:type="dxa"/>
          </w:tcPr>
          <w:p w14:paraId="76B585D0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2CDB72BA" w14:textId="77777777" w:rsidR="001C7503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Haut de poteau branchement</w:t>
            </w:r>
          </w:p>
        </w:tc>
        <w:tc>
          <w:tcPr>
            <w:tcW w:w="567" w:type="dxa"/>
          </w:tcPr>
          <w:p w14:paraId="79CD0E47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1C7503" w14:paraId="5166CEAC" w14:textId="77777777" w:rsidTr="00A8526B">
        <w:tc>
          <w:tcPr>
            <w:tcW w:w="2972" w:type="dxa"/>
          </w:tcPr>
          <w:p w14:paraId="69D03A25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Coffret endommagé</w:t>
            </w:r>
          </w:p>
        </w:tc>
        <w:tc>
          <w:tcPr>
            <w:tcW w:w="567" w:type="dxa"/>
          </w:tcPr>
          <w:p w14:paraId="74539B78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4680385D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567" w:type="dxa"/>
          </w:tcPr>
          <w:p w14:paraId="3FFF25AC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3A5501D0" w14:textId="77777777" w:rsidR="001C7503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Disjoncteur HS</w:t>
            </w:r>
          </w:p>
        </w:tc>
        <w:tc>
          <w:tcPr>
            <w:tcW w:w="567" w:type="dxa"/>
          </w:tcPr>
          <w:p w14:paraId="6A336998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1C7503" w14:paraId="6507BBCB" w14:textId="77777777" w:rsidTr="00A8526B">
        <w:tc>
          <w:tcPr>
            <w:tcW w:w="2972" w:type="dxa"/>
          </w:tcPr>
          <w:p w14:paraId="7013903F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Panneau de comptage</w:t>
            </w:r>
          </w:p>
        </w:tc>
        <w:tc>
          <w:tcPr>
            <w:tcW w:w="567" w:type="dxa"/>
          </w:tcPr>
          <w:p w14:paraId="3991B314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258FD937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567" w:type="dxa"/>
          </w:tcPr>
          <w:p w14:paraId="1A8CC962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26166322" w14:textId="77777777" w:rsidR="001C7503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Coupures par intermittences</w:t>
            </w:r>
          </w:p>
        </w:tc>
        <w:tc>
          <w:tcPr>
            <w:tcW w:w="567" w:type="dxa"/>
          </w:tcPr>
          <w:p w14:paraId="43E5E179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1C7503" w14:paraId="5BF976A2" w14:textId="77777777" w:rsidTr="00A8526B">
        <w:tc>
          <w:tcPr>
            <w:tcW w:w="2972" w:type="dxa"/>
          </w:tcPr>
          <w:p w14:paraId="74BC369B" w14:textId="77777777" w:rsidR="001C7503" w:rsidRPr="00A8526B" w:rsidRDefault="00A8526B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Electrisation</w:t>
            </w:r>
          </w:p>
        </w:tc>
        <w:tc>
          <w:tcPr>
            <w:tcW w:w="567" w:type="dxa"/>
          </w:tcPr>
          <w:p w14:paraId="7387CCAB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3BC3BFC5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567" w:type="dxa"/>
          </w:tcPr>
          <w:p w14:paraId="5FA0C7F3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362397E2" w14:textId="77777777" w:rsidR="001C7503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Services généraux</w:t>
            </w:r>
          </w:p>
        </w:tc>
        <w:tc>
          <w:tcPr>
            <w:tcW w:w="567" w:type="dxa"/>
          </w:tcPr>
          <w:p w14:paraId="0E869471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1C7503" w14:paraId="4BFFCA39" w14:textId="77777777" w:rsidTr="00A8526B">
        <w:tc>
          <w:tcPr>
            <w:tcW w:w="2972" w:type="dxa"/>
          </w:tcPr>
          <w:p w14:paraId="0C491EEA" w14:textId="77777777" w:rsidR="001C7503" w:rsidRPr="00A8526B" w:rsidRDefault="00A8526B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Incendie</w:t>
            </w:r>
          </w:p>
        </w:tc>
        <w:tc>
          <w:tcPr>
            <w:tcW w:w="567" w:type="dxa"/>
          </w:tcPr>
          <w:p w14:paraId="6C33A65C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14820FD6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567" w:type="dxa"/>
          </w:tcPr>
          <w:p w14:paraId="5CA63452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6F3214BD" w14:textId="77777777" w:rsidR="001C7503" w:rsidRPr="00A8526B" w:rsidRDefault="00A8526B" w:rsidP="001C7503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Producteur</w:t>
            </w:r>
          </w:p>
        </w:tc>
        <w:tc>
          <w:tcPr>
            <w:tcW w:w="567" w:type="dxa"/>
          </w:tcPr>
          <w:p w14:paraId="6F528687" w14:textId="77777777" w:rsidR="001C7503" w:rsidRPr="00A8526B" w:rsidRDefault="001C7503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A8526B" w14:paraId="5D23DA90" w14:textId="77777777" w:rsidTr="00A8526B">
        <w:tc>
          <w:tcPr>
            <w:tcW w:w="2972" w:type="dxa"/>
          </w:tcPr>
          <w:p w14:paraId="2EFDDD2D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Odeur de brûlé</w:t>
            </w:r>
          </w:p>
        </w:tc>
        <w:tc>
          <w:tcPr>
            <w:tcW w:w="567" w:type="dxa"/>
          </w:tcPr>
          <w:p w14:paraId="5C1AD379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0C2FB7C8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567" w:type="dxa"/>
          </w:tcPr>
          <w:p w14:paraId="1DAA1993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21A3CC6F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567" w:type="dxa"/>
          </w:tcPr>
          <w:p w14:paraId="23E6825C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</w:tr>
      <w:tr w:rsidR="00A8526B" w14:paraId="5D74AFAB" w14:textId="77777777" w:rsidTr="00A8526B">
        <w:tc>
          <w:tcPr>
            <w:tcW w:w="2972" w:type="dxa"/>
          </w:tcPr>
          <w:p w14:paraId="4384A9AB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  <w:r w:rsidRPr="00A8526B">
              <w:rPr>
                <w:rFonts w:ascii="Andalus" w:hAnsi="Andalus" w:cs="Andalus"/>
                <w:b/>
              </w:rPr>
              <w:t>Inondation</w:t>
            </w:r>
          </w:p>
        </w:tc>
        <w:tc>
          <w:tcPr>
            <w:tcW w:w="567" w:type="dxa"/>
          </w:tcPr>
          <w:p w14:paraId="536DD96A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835" w:type="dxa"/>
          </w:tcPr>
          <w:p w14:paraId="383A9E9C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567" w:type="dxa"/>
          </w:tcPr>
          <w:p w14:paraId="3BE39E1D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977" w:type="dxa"/>
          </w:tcPr>
          <w:p w14:paraId="26359767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567" w:type="dxa"/>
          </w:tcPr>
          <w:p w14:paraId="70FE0E3A" w14:textId="77777777" w:rsidR="00A8526B" w:rsidRPr="00A8526B" w:rsidRDefault="00A8526B" w:rsidP="001C7503">
            <w:pPr>
              <w:rPr>
                <w:rFonts w:ascii="Andalus" w:hAnsi="Andalus" w:cs="Andalus"/>
                <w:b/>
              </w:rPr>
            </w:pPr>
          </w:p>
        </w:tc>
      </w:tr>
    </w:tbl>
    <w:p w14:paraId="608422D6" w14:textId="77777777" w:rsidR="00B40684" w:rsidRPr="002D52B7" w:rsidRDefault="00B40684">
      <w:pPr>
        <w:rPr>
          <w:rFonts w:ascii="Andalus" w:hAnsi="Andalus" w:cs="Andalus"/>
          <w:b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27CB" w:rsidRPr="002D52B7" w14:paraId="468F8548" w14:textId="77777777" w:rsidTr="005027CB">
        <w:tc>
          <w:tcPr>
            <w:tcW w:w="10456" w:type="dxa"/>
          </w:tcPr>
          <w:p w14:paraId="48396547" w14:textId="77777777" w:rsidR="00404E91" w:rsidRPr="00404E91" w:rsidRDefault="00404E91" w:rsidP="005027CB">
            <w:pPr>
              <w:pStyle w:val="Paragraphedeliste"/>
              <w:numPr>
                <w:ilvl w:val="0"/>
                <w:numId w:val="1"/>
              </w:numPr>
              <w:rPr>
                <w:rFonts w:ascii="Andalus" w:hAnsi="Andalus" w:cs="Andalus"/>
                <w:b/>
                <w:sz w:val="20"/>
                <w:szCs w:val="20"/>
              </w:rPr>
            </w:pPr>
            <w:r w:rsidRPr="00404E91">
              <w:rPr>
                <w:rFonts w:ascii="Andalus" w:hAnsi="Andalus" w:cs="Andalus"/>
                <w:b/>
                <w:sz w:val="20"/>
                <w:szCs w:val="20"/>
              </w:rPr>
              <w:t>Ne pas toucher les fils même tombés à terre</w:t>
            </w:r>
          </w:p>
          <w:p w14:paraId="5CEF2018" w14:textId="77777777" w:rsidR="00404E91" w:rsidRPr="00404E91" w:rsidRDefault="00404E91" w:rsidP="00404E91">
            <w:pPr>
              <w:pStyle w:val="Paragraphedeliste"/>
              <w:numPr>
                <w:ilvl w:val="0"/>
                <w:numId w:val="1"/>
              </w:numPr>
              <w:rPr>
                <w:rFonts w:ascii="Andalus" w:hAnsi="Andalus" w:cs="Andalus"/>
                <w:b/>
                <w:sz w:val="20"/>
                <w:szCs w:val="20"/>
              </w:rPr>
            </w:pPr>
            <w:r w:rsidRPr="00404E91">
              <w:rPr>
                <w:rFonts w:ascii="Andalus" w:hAnsi="Andalus" w:cs="Andalus"/>
                <w:b/>
                <w:sz w:val="20"/>
                <w:szCs w:val="20"/>
              </w:rPr>
              <w:t>Assurer l’éloignement des personnes et des animaux domestiques des fils et parties métalliques en contact en attendant l’</w:t>
            </w:r>
            <w:r w:rsidR="006217AE">
              <w:rPr>
                <w:rFonts w:ascii="Andalus" w:hAnsi="Andalus" w:cs="Andalus"/>
                <w:b/>
                <w:sz w:val="20"/>
                <w:szCs w:val="20"/>
              </w:rPr>
              <w:t>arrivée d’Enedis</w:t>
            </w:r>
            <w:r w:rsidRPr="00404E91">
              <w:rPr>
                <w:rFonts w:ascii="Andalus" w:hAnsi="Andalus" w:cs="Andalus"/>
                <w:b/>
                <w:sz w:val="20"/>
                <w:szCs w:val="20"/>
              </w:rPr>
              <w:t xml:space="preserve"> ou d</w:t>
            </w:r>
            <w:r w:rsidR="006217AE">
              <w:rPr>
                <w:rFonts w:ascii="Andalus" w:hAnsi="Andalus" w:cs="Andalus"/>
                <w:b/>
                <w:sz w:val="20"/>
                <w:szCs w:val="20"/>
              </w:rPr>
              <w:t>es pompiers en réalisant un balisage d’urgence</w:t>
            </w:r>
          </w:p>
          <w:p w14:paraId="5CAF279C" w14:textId="77777777" w:rsidR="00404E91" w:rsidRPr="00404E91" w:rsidRDefault="005027CB" w:rsidP="00404E91">
            <w:pPr>
              <w:pStyle w:val="Paragraphedeliste"/>
              <w:numPr>
                <w:ilvl w:val="0"/>
                <w:numId w:val="1"/>
              </w:numPr>
              <w:rPr>
                <w:rFonts w:ascii="Andalus" w:hAnsi="Andalus" w:cs="Andalus"/>
                <w:b/>
                <w:sz w:val="20"/>
                <w:szCs w:val="20"/>
              </w:rPr>
            </w:pPr>
            <w:r w:rsidRPr="00404E91">
              <w:rPr>
                <w:rFonts w:ascii="Andalus" w:hAnsi="Andalus" w:cs="Andalus"/>
                <w:b/>
                <w:sz w:val="20"/>
                <w:szCs w:val="20"/>
              </w:rPr>
              <w:t>Merci de ne pas créer de fiche en double pour un même incident</w:t>
            </w:r>
          </w:p>
        </w:tc>
      </w:tr>
    </w:tbl>
    <w:p w14:paraId="0AF8ED6E" w14:textId="77777777" w:rsidR="007D20B6" w:rsidRDefault="007D20B6">
      <w:pPr>
        <w:rPr>
          <w:rFonts w:ascii="Andalus" w:hAnsi="Andalus" w:cs="Andalus"/>
          <w:color w:val="0070C0"/>
          <w:sz w:val="16"/>
          <w:szCs w:val="16"/>
          <w:u w:val="single"/>
        </w:rPr>
      </w:pPr>
    </w:p>
    <w:p w14:paraId="0AB95960" w14:textId="77777777" w:rsidR="00927711" w:rsidRDefault="00927711">
      <w:pPr>
        <w:rPr>
          <w:rFonts w:ascii="Andalus" w:hAnsi="Andalus" w:cs="Andalus"/>
          <w:color w:val="0070C0"/>
          <w:sz w:val="16"/>
          <w:szCs w:val="16"/>
          <w:u w:val="single"/>
        </w:rPr>
      </w:pPr>
    </w:p>
    <w:p w14:paraId="03A66523" w14:textId="77777777" w:rsidR="00927711" w:rsidRDefault="00927711">
      <w:pPr>
        <w:rPr>
          <w:rFonts w:ascii="Andalus" w:hAnsi="Andalus" w:cs="Andalus"/>
          <w:color w:val="0070C0"/>
          <w:sz w:val="16"/>
          <w:szCs w:val="16"/>
          <w:u w:val="single"/>
        </w:rPr>
      </w:pPr>
    </w:p>
    <w:p w14:paraId="2182981A" w14:textId="77777777" w:rsidR="00927711" w:rsidRDefault="00927711">
      <w:pPr>
        <w:rPr>
          <w:rFonts w:ascii="Andalus" w:hAnsi="Andalus" w:cs="Andalus"/>
          <w:color w:val="0070C0"/>
          <w:sz w:val="16"/>
          <w:szCs w:val="16"/>
          <w:u w:val="single"/>
        </w:rPr>
      </w:pPr>
    </w:p>
    <w:p w14:paraId="2A11F39D" w14:textId="77777777" w:rsidR="00927711" w:rsidRPr="007D20B6" w:rsidRDefault="00927711">
      <w:pPr>
        <w:rPr>
          <w:rFonts w:ascii="Andalus" w:hAnsi="Andalus" w:cs="Andalus"/>
          <w:color w:val="0070C0"/>
          <w:sz w:val="16"/>
          <w:szCs w:val="16"/>
          <w:u w:val="single"/>
        </w:rPr>
      </w:pPr>
    </w:p>
    <w:p w14:paraId="0DBBA388" w14:textId="77777777" w:rsidR="009C31FB" w:rsidRPr="007D20B6" w:rsidRDefault="007D20B6">
      <w:pPr>
        <w:rPr>
          <w:rFonts w:ascii="Andalus" w:hAnsi="Andalus" w:cs="Andalus"/>
          <w:color w:val="0070C0"/>
          <w:sz w:val="32"/>
          <w:szCs w:val="32"/>
          <w:u w:val="single"/>
        </w:rPr>
      </w:pPr>
      <w:r w:rsidRPr="007D20B6">
        <w:rPr>
          <w:rFonts w:ascii="Andalus" w:hAnsi="Andalus" w:cs="Andalus"/>
          <w:color w:val="0070C0"/>
          <w:sz w:val="32"/>
          <w:szCs w:val="32"/>
          <w:u w:val="single"/>
        </w:rPr>
        <w:t>SECURITE</w:t>
      </w:r>
    </w:p>
    <w:p w14:paraId="727D558C" w14:textId="77777777" w:rsidR="005027CB" w:rsidRPr="002D52B7" w:rsidRDefault="005027CB">
      <w:pPr>
        <w:rPr>
          <w:rFonts w:ascii="Andalus" w:hAnsi="Andalus" w:cs="Andalus"/>
          <w:b/>
          <w:color w:val="0070C0"/>
          <w:sz w:val="24"/>
          <w:szCs w:val="24"/>
        </w:rPr>
      </w:pPr>
      <w:r w:rsidRPr="007D20B6">
        <w:rPr>
          <w:rFonts w:ascii="Andalus" w:hAnsi="Andalus" w:cs="Andalus"/>
          <w:b/>
          <w:color w:val="0070C0"/>
          <w:sz w:val="24"/>
          <w:szCs w:val="24"/>
        </w:rPr>
        <w:t xml:space="preserve">CONSIGNES </w:t>
      </w:r>
      <w:r w:rsidRPr="002D52B7">
        <w:rPr>
          <w:rFonts w:ascii="Andalus" w:hAnsi="Andalus" w:cs="Andalus"/>
          <w:b/>
          <w:color w:val="0070C0"/>
          <w:sz w:val="24"/>
          <w:szCs w:val="24"/>
        </w:rPr>
        <w:t>A DONNER AUX CLIENTS</w:t>
      </w:r>
      <w:r w:rsidR="002D52B7" w:rsidRPr="002D52B7">
        <w:rPr>
          <w:rFonts w:ascii="Andalus" w:hAnsi="Andalus" w:cs="Andalus"/>
          <w:b/>
          <w:color w:val="0070C0"/>
          <w:sz w:val="24"/>
          <w:szCs w:val="24"/>
        </w:rPr>
        <w:t xml:space="preserve"> SUR DES SITUATIONS D’URGENCE ELECTRIQUE</w:t>
      </w:r>
    </w:p>
    <w:p w14:paraId="4D47BE17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</w:p>
    <w:p w14:paraId="5454574A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  <w:u w:val="single"/>
        </w:rPr>
      </w:pPr>
      <w:r w:rsidRPr="007D20B6">
        <w:rPr>
          <w:rFonts w:ascii="Andalus" w:hAnsi="Andalus" w:cs="Andalus"/>
          <w:b/>
          <w:color w:val="00B050"/>
          <w:sz w:val="20"/>
          <w:szCs w:val="20"/>
          <w:u w:val="single"/>
        </w:rPr>
        <w:t>EN CAS DE FILS A TERRE</w:t>
      </w:r>
    </w:p>
    <w:p w14:paraId="42A5910B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Evitez que des personnes ne s’approchent en réalisant un périmètre de sécurité</w:t>
      </w:r>
    </w:p>
    <w:p w14:paraId="64BA20B2" w14:textId="77777777" w:rsidR="007D20B6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 xml:space="preserve">Restez à </w:t>
      </w:r>
      <w:r w:rsidR="007D20B6" w:rsidRPr="007D20B6">
        <w:rPr>
          <w:rFonts w:ascii="Andalus" w:hAnsi="Andalus" w:cs="Andalus"/>
          <w:b/>
          <w:color w:val="00B050"/>
          <w:sz w:val="20"/>
          <w:szCs w:val="20"/>
        </w:rPr>
        <w:t>une distance de 20 m</w:t>
      </w:r>
    </w:p>
    <w:p w14:paraId="5385345D" w14:textId="77777777" w:rsidR="005027CB" w:rsidRPr="007D20B6" w:rsidRDefault="002D52B7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Ne pas toucher aux fils</w:t>
      </w:r>
    </w:p>
    <w:p w14:paraId="3836BC9C" w14:textId="77777777" w:rsidR="002D52B7" w:rsidRPr="007D20B6" w:rsidRDefault="002D52B7">
      <w:pPr>
        <w:rPr>
          <w:rFonts w:ascii="Andalus" w:hAnsi="Andalus" w:cs="Andalus"/>
          <w:b/>
          <w:color w:val="0070C0"/>
          <w:sz w:val="16"/>
          <w:szCs w:val="16"/>
        </w:rPr>
      </w:pPr>
    </w:p>
    <w:p w14:paraId="26EE8AEF" w14:textId="77777777" w:rsidR="005027CB" w:rsidRPr="007D20B6" w:rsidRDefault="005027CB">
      <w:pPr>
        <w:rPr>
          <w:rFonts w:ascii="Andalus" w:hAnsi="Andalus" w:cs="Andalus"/>
          <w:b/>
          <w:color w:val="0070C0"/>
          <w:sz w:val="20"/>
          <w:szCs w:val="20"/>
          <w:u w:val="single"/>
        </w:rPr>
      </w:pPr>
      <w:r w:rsidRPr="007D20B6">
        <w:rPr>
          <w:rFonts w:ascii="Andalus" w:hAnsi="Andalus" w:cs="Andalus"/>
          <w:b/>
          <w:color w:val="0070C0"/>
          <w:sz w:val="20"/>
          <w:szCs w:val="20"/>
          <w:u w:val="single"/>
        </w:rPr>
        <w:t>EN CAS D’ELECTRISATION</w:t>
      </w:r>
    </w:p>
    <w:p w14:paraId="2854B9A2" w14:textId="77777777" w:rsidR="005027CB" w:rsidRPr="007D20B6" w:rsidRDefault="005027CB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Coupez le disjoncteur</w:t>
      </w:r>
    </w:p>
    <w:p w14:paraId="55624847" w14:textId="77777777" w:rsidR="005027CB" w:rsidRPr="007D20B6" w:rsidRDefault="005027CB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Ne pas</w:t>
      </w:r>
      <w:r w:rsidR="002D52B7" w:rsidRPr="007D20B6">
        <w:rPr>
          <w:rFonts w:ascii="Andalus" w:hAnsi="Andalus" w:cs="Andalus"/>
          <w:b/>
          <w:color w:val="0070C0"/>
          <w:sz w:val="20"/>
          <w:szCs w:val="20"/>
        </w:rPr>
        <w:t xml:space="preserve"> toucher de parties métalliques</w:t>
      </w:r>
    </w:p>
    <w:p w14:paraId="367BB01F" w14:textId="77777777" w:rsidR="002D52B7" w:rsidRPr="007D20B6" w:rsidRDefault="002D52B7">
      <w:pPr>
        <w:rPr>
          <w:rFonts w:ascii="Andalus" w:hAnsi="Andalus" w:cs="Andalus"/>
          <w:b/>
          <w:color w:val="00B050"/>
          <w:sz w:val="16"/>
          <w:szCs w:val="16"/>
        </w:rPr>
      </w:pPr>
    </w:p>
    <w:p w14:paraId="4220776B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  <w:u w:val="single"/>
        </w:rPr>
      </w:pPr>
      <w:r w:rsidRPr="007D20B6">
        <w:rPr>
          <w:rFonts w:ascii="Andalus" w:hAnsi="Andalus" w:cs="Andalus"/>
          <w:b/>
          <w:color w:val="00B050"/>
          <w:sz w:val="20"/>
          <w:szCs w:val="20"/>
          <w:u w:val="single"/>
        </w:rPr>
        <w:t>EN CAS DE COFFRET CASSE OU RENVERSE</w:t>
      </w:r>
    </w:p>
    <w:p w14:paraId="72921BC2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Ne pas toucher au coffret</w:t>
      </w:r>
    </w:p>
    <w:p w14:paraId="6A3FE426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proofErr w:type="gramStart"/>
      <w:r w:rsidRPr="007D20B6">
        <w:rPr>
          <w:rFonts w:ascii="Andalus" w:hAnsi="Andalus" w:cs="Andalus"/>
          <w:b/>
          <w:color w:val="00B050"/>
          <w:sz w:val="20"/>
          <w:szCs w:val="20"/>
        </w:rPr>
        <w:t>Décrivez nous</w:t>
      </w:r>
      <w:proofErr w:type="gramEnd"/>
      <w:r w:rsidRPr="007D20B6">
        <w:rPr>
          <w:rFonts w:ascii="Andalus" w:hAnsi="Andalus" w:cs="Andalus"/>
          <w:b/>
          <w:color w:val="00B050"/>
          <w:sz w:val="20"/>
          <w:szCs w:val="20"/>
        </w:rPr>
        <w:t xml:space="preserve"> le coffret qui est endommagé ou adressez-nous une photographie</w:t>
      </w:r>
    </w:p>
    <w:p w14:paraId="30207D9E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Des parties métalliques sont-elles visibles ?</w:t>
      </w:r>
    </w:p>
    <w:p w14:paraId="697FDAE1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 xml:space="preserve">Evitez que des personnes ne s’approchent en réalisant </w:t>
      </w:r>
      <w:r w:rsidR="002D52B7" w:rsidRPr="007D20B6">
        <w:rPr>
          <w:rFonts w:ascii="Andalus" w:hAnsi="Andalus" w:cs="Andalus"/>
          <w:b/>
          <w:color w:val="00B050"/>
          <w:sz w:val="20"/>
          <w:szCs w:val="20"/>
        </w:rPr>
        <w:t>un périmètre de sécurité de 3 m</w:t>
      </w:r>
    </w:p>
    <w:p w14:paraId="68FCEAB0" w14:textId="77777777" w:rsidR="002D52B7" w:rsidRPr="007D20B6" w:rsidRDefault="002D52B7">
      <w:pPr>
        <w:rPr>
          <w:rFonts w:ascii="Andalus" w:hAnsi="Andalus" w:cs="Andalus"/>
          <w:b/>
          <w:color w:val="0070C0"/>
          <w:sz w:val="16"/>
          <w:szCs w:val="16"/>
        </w:rPr>
      </w:pPr>
    </w:p>
    <w:p w14:paraId="49C452EE" w14:textId="77777777" w:rsidR="002D52B7" w:rsidRPr="007D20B6" w:rsidRDefault="005027CB">
      <w:pPr>
        <w:rPr>
          <w:rFonts w:ascii="Andalus" w:hAnsi="Andalus" w:cs="Andalus"/>
          <w:b/>
          <w:color w:val="0070C0"/>
          <w:sz w:val="20"/>
          <w:szCs w:val="20"/>
          <w:u w:val="single"/>
        </w:rPr>
      </w:pPr>
      <w:r w:rsidRPr="007D20B6">
        <w:rPr>
          <w:rFonts w:ascii="Andalus" w:hAnsi="Andalus" w:cs="Andalus"/>
          <w:b/>
          <w:color w:val="0070C0"/>
          <w:sz w:val="20"/>
          <w:szCs w:val="20"/>
          <w:u w:val="single"/>
        </w:rPr>
        <w:t>EN CAS D’EAU SUR LE COMPTAGE</w:t>
      </w:r>
    </w:p>
    <w:p w14:paraId="0BAE4B02" w14:textId="77777777" w:rsidR="005027CB" w:rsidRPr="007D20B6" w:rsidRDefault="005027CB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Ne pas toucher le panneau de comptage</w:t>
      </w:r>
    </w:p>
    <w:p w14:paraId="38803756" w14:textId="77777777" w:rsidR="005027CB" w:rsidRPr="007D20B6" w:rsidRDefault="005027CB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Evitez que des personnes ne s’approchent</w:t>
      </w:r>
    </w:p>
    <w:p w14:paraId="29D7AD25" w14:textId="77777777" w:rsidR="005027CB" w:rsidRPr="007D20B6" w:rsidRDefault="005027CB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Su</w:t>
      </w:r>
      <w:r w:rsidR="002D52B7" w:rsidRPr="007D20B6">
        <w:rPr>
          <w:rFonts w:ascii="Andalus" w:hAnsi="Andalus" w:cs="Andalus"/>
          <w:b/>
          <w:color w:val="0070C0"/>
          <w:sz w:val="20"/>
          <w:szCs w:val="20"/>
        </w:rPr>
        <w:t>rveillez le panneau de comptage</w:t>
      </w:r>
    </w:p>
    <w:p w14:paraId="521A222E" w14:textId="77777777" w:rsidR="002D52B7" w:rsidRPr="007D20B6" w:rsidRDefault="002D52B7">
      <w:pPr>
        <w:rPr>
          <w:rFonts w:ascii="Andalus" w:hAnsi="Andalus" w:cs="Andalus"/>
          <w:b/>
          <w:color w:val="00B050"/>
          <w:sz w:val="16"/>
          <w:szCs w:val="16"/>
        </w:rPr>
      </w:pPr>
    </w:p>
    <w:p w14:paraId="4F9E3253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  <w:u w:val="single"/>
        </w:rPr>
      </w:pPr>
      <w:r w:rsidRPr="007D20B6">
        <w:rPr>
          <w:rFonts w:ascii="Andalus" w:hAnsi="Andalus" w:cs="Andalus"/>
          <w:b/>
          <w:color w:val="00B050"/>
          <w:sz w:val="20"/>
          <w:szCs w:val="20"/>
          <w:u w:val="single"/>
        </w:rPr>
        <w:t>EN CAS D’ODEUR DE BRULE SUR LE PANNEAU DE COMPTAGE</w:t>
      </w:r>
    </w:p>
    <w:p w14:paraId="02FD7E69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Essayez de couper le disjoncteur</w:t>
      </w:r>
    </w:p>
    <w:p w14:paraId="51E736F8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Ne pas toucher le panneau de comptage</w:t>
      </w:r>
    </w:p>
    <w:p w14:paraId="2E34A41C" w14:textId="77777777" w:rsidR="005027CB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Evitez que des personnes ne s’approchent</w:t>
      </w:r>
    </w:p>
    <w:p w14:paraId="348892C0" w14:textId="77777777" w:rsidR="0006505E" w:rsidRPr="007D20B6" w:rsidRDefault="005027CB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Surveillez le panneau de comptage</w:t>
      </w:r>
    </w:p>
    <w:p w14:paraId="76729BA6" w14:textId="77777777" w:rsidR="002D52B7" w:rsidRDefault="002D52B7">
      <w:pPr>
        <w:rPr>
          <w:rFonts w:ascii="Andalus" w:hAnsi="Andalus" w:cs="Andalus"/>
          <w:sz w:val="16"/>
          <w:szCs w:val="16"/>
        </w:rPr>
      </w:pPr>
    </w:p>
    <w:p w14:paraId="25CA2F95" w14:textId="77777777" w:rsidR="007D20B6" w:rsidRDefault="007D20B6">
      <w:pPr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br w:type="page"/>
      </w:r>
    </w:p>
    <w:p w14:paraId="58903FC5" w14:textId="77777777" w:rsidR="007D20B6" w:rsidRPr="007D20B6" w:rsidRDefault="007D20B6">
      <w:pPr>
        <w:rPr>
          <w:rFonts w:ascii="Andalus" w:hAnsi="Andalus" w:cs="Andalus"/>
          <w:b/>
          <w:color w:val="0070C0"/>
          <w:sz w:val="16"/>
          <w:szCs w:val="16"/>
        </w:rPr>
      </w:pPr>
    </w:p>
    <w:p w14:paraId="30EB3DD6" w14:textId="77777777" w:rsidR="0006505E" w:rsidRPr="007D20B6" w:rsidRDefault="0006505E">
      <w:pPr>
        <w:rPr>
          <w:rFonts w:ascii="Andalus" w:hAnsi="Andalus" w:cs="Andalus"/>
          <w:b/>
          <w:color w:val="0070C0"/>
          <w:sz w:val="20"/>
          <w:szCs w:val="20"/>
          <w:u w:val="single"/>
        </w:rPr>
      </w:pPr>
      <w:r w:rsidRPr="007D20B6">
        <w:rPr>
          <w:rFonts w:ascii="Andalus" w:hAnsi="Andalus" w:cs="Andalus"/>
          <w:b/>
          <w:color w:val="0070C0"/>
          <w:sz w:val="20"/>
          <w:szCs w:val="20"/>
          <w:u w:val="single"/>
        </w:rPr>
        <w:t>EN CAS DE POTEAU CASSE</w:t>
      </w:r>
    </w:p>
    <w:p w14:paraId="4BB00957" w14:textId="77777777" w:rsidR="0006505E" w:rsidRPr="007D20B6" w:rsidRDefault="0006505E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Ne pas rester sous ou aux alentours du support</w:t>
      </w:r>
    </w:p>
    <w:p w14:paraId="3B633D33" w14:textId="77777777" w:rsidR="0006505E" w:rsidRPr="007D20B6" w:rsidRDefault="0006505E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Evitez que des personnes ne s’approchent en réalisant un périmètre de sécurité</w:t>
      </w:r>
    </w:p>
    <w:p w14:paraId="692FAB43" w14:textId="77777777" w:rsidR="0006505E" w:rsidRPr="007D20B6" w:rsidRDefault="0006505E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 xml:space="preserve">Ne pas </w:t>
      </w:r>
      <w:r w:rsidR="002D52B7" w:rsidRPr="007D20B6">
        <w:rPr>
          <w:rFonts w:ascii="Andalus" w:hAnsi="Andalus" w:cs="Andalus"/>
          <w:b/>
          <w:color w:val="0070C0"/>
          <w:sz w:val="20"/>
          <w:szCs w:val="20"/>
        </w:rPr>
        <w:t>tenter de consolider le support</w:t>
      </w:r>
    </w:p>
    <w:p w14:paraId="64CA0C18" w14:textId="77777777" w:rsidR="002D52B7" w:rsidRPr="007D20B6" w:rsidRDefault="002D52B7">
      <w:pPr>
        <w:rPr>
          <w:rFonts w:ascii="Andalus" w:hAnsi="Andalus" w:cs="Andalus"/>
          <w:b/>
          <w:color w:val="00B050"/>
          <w:sz w:val="16"/>
          <w:szCs w:val="16"/>
        </w:rPr>
      </w:pPr>
    </w:p>
    <w:p w14:paraId="363EDDFE" w14:textId="77777777" w:rsidR="0006505E" w:rsidRPr="007D20B6" w:rsidRDefault="0006505E">
      <w:pPr>
        <w:rPr>
          <w:rFonts w:ascii="Andalus" w:hAnsi="Andalus" w:cs="Andalus"/>
          <w:b/>
          <w:color w:val="00B050"/>
          <w:sz w:val="20"/>
          <w:szCs w:val="20"/>
          <w:u w:val="single"/>
        </w:rPr>
      </w:pPr>
      <w:r w:rsidRPr="007D20B6">
        <w:rPr>
          <w:rFonts w:ascii="Andalus" w:hAnsi="Andalus" w:cs="Andalus"/>
          <w:b/>
          <w:color w:val="00B050"/>
          <w:sz w:val="20"/>
          <w:szCs w:val="20"/>
          <w:u w:val="single"/>
        </w:rPr>
        <w:t>EN CAS D’ETINCELLES SUR LE RESEAU</w:t>
      </w:r>
    </w:p>
    <w:p w14:paraId="24D73AFB" w14:textId="77777777" w:rsidR="0006505E" w:rsidRPr="007D20B6" w:rsidRDefault="0006505E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Ne pas rester sous ou aux alentours du support</w:t>
      </w:r>
    </w:p>
    <w:p w14:paraId="6FFE83A0" w14:textId="77777777" w:rsidR="0006505E" w:rsidRPr="007D20B6" w:rsidRDefault="0006505E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Evitez que des personnes ne s’approchent en réalisant un périmètre de sécurité</w:t>
      </w:r>
    </w:p>
    <w:p w14:paraId="120C862B" w14:textId="77777777" w:rsidR="0006505E" w:rsidRPr="007D20B6" w:rsidRDefault="0006505E">
      <w:pPr>
        <w:rPr>
          <w:rFonts w:ascii="Andalus" w:hAnsi="Andalus" w:cs="Andalus"/>
          <w:b/>
          <w:color w:val="0070C0"/>
          <w:sz w:val="16"/>
          <w:szCs w:val="16"/>
        </w:rPr>
      </w:pPr>
    </w:p>
    <w:p w14:paraId="0583C89C" w14:textId="77777777" w:rsidR="0006505E" w:rsidRPr="007D20B6" w:rsidRDefault="0006505E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  <w:u w:val="single"/>
        </w:rPr>
        <w:t>EN CAS DE CABLE ARRACHE</w:t>
      </w:r>
      <w:r w:rsidRPr="007D20B6">
        <w:rPr>
          <w:rFonts w:ascii="Andalus" w:hAnsi="Andalus" w:cs="Andalus"/>
          <w:b/>
          <w:color w:val="0070C0"/>
          <w:sz w:val="20"/>
          <w:szCs w:val="20"/>
        </w:rPr>
        <w:t xml:space="preserve"> (par une entreprise de terrassement par exemple)</w:t>
      </w:r>
    </w:p>
    <w:p w14:paraId="2BB3C9DC" w14:textId="77777777" w:rsidR="0006505E" w:rsidRPr="007D20B6" w:rsidRDefault="0006505E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Ne touchez pas au câble</w:t>
      </w:r>
    </w:p>
    <w:p w14:paraId="2B53D7D0" w14:textId="77777777" w:rsidR="0006505E" w:rsidRPr="007D20B6" w:rsidRDefault="0006505E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Sortez de la tranchée et éloignez-vous du câble</w:t>
      </w:r>
    </w:p>
    <w:p w14:paraId="4A8B06B3" w14:textId="77777777" w:rsidR="00D84247" w:rsidRPr="007D20B6" w:rsidRDefault="00D84247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Ne tentez pas de dégager le câble</w:t>
      </w:r>
    </w:p>
    <w:p w14:paraId="528CED73" w14:textId="77777777" w:rsidR="00D84247" w:rsidRPr="007D20B6" w:rsidRDefault="00D84247">
      <w:pPr>
        <w:rPr>
          <w:rFonts w:ascii="Andalus" w:hAnsi="Andalus" w:cs="Andalus"/>
          <w:b/>
          <w:color w:val="0070C0"/>
          <w:sz w:val="20"/>
          <w:szCs w:val="20"/>
        </w:rPr>
      </w:pPr>
      <w:r w:rsidRPr="007D20B6">
        <w:rPr>
          <w:rFonts w:ascii="Andalus" w:hAnsi="Andalus" w:cs="Andalus"/>
          <w:b/>
          <w:color w:val="0070C0"/>
          <w:sz w:val="20"/>
          <w:szCs w:val="20"/>
        </w:rPr>
        <w:t>Ré</w:t>
      </w:r>
      <w:r w:rsidR="002D52B7" w:rsidRPr="007D20B6">
        <w:rPr>
          <w:rFonts w:ascii="Andalus" w:hAnsi="Andalus" w:cs="Andalus"/>
          <w:b/>
          <w:color w:val="0070C0"/>
          <w:sz w:val="20"/>
          <w:szCs w:val="20"/>
        </w:rPr>
        <w:t>alisez un périmètre de sécurité</w:t>
      </w:r>
    </w:p>
    <w:p w14:paraId="037E2840" w14:textId="77777777" w:rsidR="007D20B6" w:rsidRPr="007D20B6" w:rsidRDefault="007D20B6">
      <w:pPr>
        <w:rPr>
          <w:rFonts w:ascii="Andalus" w:hAnsi="Andalus" w:cs="Andalus"/>
          <w:b/>
          <w:color w:val="00B050"/>
          <w:sz w:val="16"/>
          <w:szCs w:val="16"/>
        </w:rPr>
      </w:pPr>
    </w:p>
    <w:p w14:paraId="19DAE011" w14:textId="77777777" w:rsidR="00D84247" w:rsidRPr="007D20B6" w:rsidRDefault="00D84247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  <w:u w:val="single"/>
        </w:rPr>
        <w:t>EN CAS DE CABLE ACCROCHE</w:t>
      </w:r>
      <w:r w:rsidRPr="007D20B6">
        <w:rPr>
          <w:rFonts w:ascii="Andalus" w:hAnsi="Andalus" w:cs="Andalus"/>
          <w:b/>
          <w:color w:val="00B050"/>
          <w:sz w:val="20"/>
          <w:szCs w:val="20"/>
        </w:rPr>
        <w:t xml:space="preserve"> (par un agriculteur par exemple)</w:t>
      </w:r>
    </w:p>
    <w:p w14:paraId="7CD2A438" w14:textId="77777777" w:rsidR="00D84247" w:rsidRPr="007D20B6" w:rsidRDefault="00D84247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Ne sortez pas de l’engin</w:t>
      </w:r>
    </w:p>
    <w:p w14:paraId="37F2F374" w14:textId="77777777" w:rsidR="00D84247" w:rsidRPr="007D20B6" w:rsidRDefault="00D84247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Ne sautez pas à terre</w:t>
      </w:r>
    </w:p>
    <w:p w14:paraId="7E726D66" w14:textId="77777777" w:rsidR="00D84247" w:rsidRPr="007D20B6" w:rsidRDefault="00D84247">
      <w:pPr>
        <w:rPr>
          <w:rFonts w:ascii="Andalus" w:hAnsi="Andalus" w:cs="Andalus"/>
          <w:b/>
          <w:color w:val="00B050"/>
          <w:sz w:val="20"/>
          <w:szCs w:val="20"/>
        </w:rPr>
      </w:pPr>
      <w:r w:rsidRPr="007D20B6">
        <w:rPr>
          <w:rFonts w:ascii="Andalus" w:hAnsi="Andalus" w:cs="Andalus"/>
          <w:b/>
          <w:color w:val="00B050"/>
          <w:sz w:val="20"/>
          <w:szCs w:val="20"/>
        </w:rPr>
        <w:t>Prévenez les secours</w:t>
      </w:r>
    </w:p>
    <w:p w14:paraId="06DBCE1B" w14:textId="77777777" w:rsidR="00D84247" w:rsidRDefault="00D84247">
      <w:pPr>
        <w:rPr>
          <w:rFonts w:ascii="Andalus" w:hAnsi="Andalus" w:cs="Andalu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20B6" w14:paraId="5F6A5CF4" w14:textId="77777777" w:rsidTr="007D20B6">
        <w:tc>
          <w:tcPr>
            <w:tcW w:w="10456" w:type="dxa"/>
          </w:tcPr>
          <w:p w14:paraId="397E9296" w14:textId="77777777" w:rsidR="007D20B6" w:rsidRPr="007D20B6" w:rsidRDefault="007D20B6" w:rsidP="007D20B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7D20B6">
              <w:rPr>
                <w:rFonts w:ascii="Andalus" w:hAnsi="Andalus" w:cs="Andalus"/>
                <w:b/>
                <w:sz w:val="20"/>
                <w:szCs w:val="20"/>
              </w:rPr>
              <w:t>Prévenir les secours :</w:t>
            </w:r>
          </w:p>
          <w:p w14:paraId="47CA67D9" w14:textId="77777777" w:rsidR="007D20B6" w:rsidRPr="007D20B6" w:rsidRDefault="007D20B6" w:rsidP="007D20B6">
            <w:pPr>
              <w:rPr>
                <w:rFonts w:ascii="Andalus" w:hAnsi="Andalus" w:cs="Andalus"/>
                <w:b/>
                <w:color w:val="FF0000"/>
                <w:sz w:val="20"/>
                <w:szCs w:val="20"/>
              </w:rPr>
            </w:pPr>
            <w:r w:rsidRPr="007D20B6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>Pompiers : 18</w:t>
            </w:r>
            <w:r w:rsidRPr="007D20B6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ab/>
            </w:r>
            <w:r w:rsidRPr="007D20B6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ab/>
            </w:r>
            <w:r w:rsidRPr="007D20B6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ab/>
              <w:t>Police : 17</w:t>
            </w:r>
            <w:r w:rsidRPr="007D20B6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ab/>
            </w:r>
            <w:r w:rsidRPr="007D20B6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ab/>
            </w:r>
            <w:r w:rsidRPr="007D20B6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ab/>
              <w:t>Samu : 15</w:t>
            </w:r>
          </w:p>
          <w:p w14:paraId="3AFEC421" w14:textId="77777777" w:rsidR="007D20B6" w:rsidRPr="007D20B6" w:rsidRDefault="007D20B6" w:rsidP="007D20B6">
            <w:pPr>
              <w:rPr>
                <w:rFonts w:ascii="Andalus" w:hAnsi="Andalus" w:cs="Andalus"/>
                <w:b/>
                <w:color w:val="FF0000"/>
                <w:sz w:val="20"/>
                <w:szCs w:val="20"/>
              </w:rPr>
            </w:pPr>
            <w:r w:rsidRPr="007D20B6">
              <w:rPr>
                <w:rFonts w:ascii="Andalus" w:hAnsi="Andalus" w:cs="Andalus"/>
                <w:b/>
                <w:sz w:val="20"/>
                <w:szCs w:val="20"/>
              </w:rPr>
              <w:t>Centre d’appels Dépannage clients Enedis pour les particuliers :</w:t>
            </w:r>
            <w:r w:rsidRPr="002D52B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7D20B6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>09 726 750 29</w:t>
            </w:r>
          </w:p>
          <w:p w14:paraId="5AB6E6BA" w14:textId="77777777" w:rsidR="007D20B6" w:rsidRPr="007D20B6" w:rsidRDefault="007D20B6" w:rsidP="007D20B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7D20B6">
              <w:rPr>
                <w:rFonts w:ascii="Andalus" w:hAnsi="Andalus" w:cs="Andalus"/>
                <w:b/>
                <w:sz w:val="20"/>
                <w:szCs w:val="20"/>
              </w:rPr>
              <w:t>Centre d’appels Dépannage Enedis Collectivités Locales :</w:t>
            </w:r>
            <w:r w:rsidRPr="007D20B6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7D20B6">
              <w:rPr>
                <w:rFonts w:ascii="Andalus" w:hAnsi="Andalus" w:cs="Andalus"/>
                <w:b/>
                <w:color w:val="FF0000"/>
                <w:sz w:val="20"/>
                <w:szCs w:val="20"/>
              </w:rPr>
              <w:t>0811 01 02 12</w:t>
            </w:r>
            <w:r w:rsidRPr="007D20B6">
              <w:rPr>
                <w:rFonts w:ascii="Andalus" w:hAnsi="Andalus" w:cs="Andalus"/>
                <w:color w:val="FF0000"/>
                <w:sz w:val="20"/>
                <w:szCs w:val="20"/>
              </w:rPr>
              <w:t xml:space="preserve"> </w:t>
            </w:r>
            <w:r w:rsidRPr="007D20B6">
              <w:rPr>
                <w:rFonts w:ascii="Andalus" w:hAnsi="Andalus" w:cs="Andalus"/>
                <w:b/>
                <w:sz w:val="20"/>
                <w:szCs w:val="20"/>
              </w:rPr>
              <w:t>avec votre code INSEE</w:t>
            </w:r>
          </w:p>
          <w:p w14:paraId="35BE4503" w14:textId="77777777" w:rsidR="007D20B6" w:rsidRDefault="007D20B6">
            <w:pPr>
              <w:rPr>
                <w:rFonts w:ascii="Andalus" w:hAnsi="Andalus" w:cs="Andalus"/>
                <w:sz w:val="16"/>
                <w:szCs w:val="16"/>
              </w:rPr>
            </w:pPr>
          </w:p>
        </w:tc>
      </w:tr>
    </w:tbl>
    <w:p w14:paraId="0E7CE6D1" w14:textId="77777777" w:rsidR="00D84247" w:rsidRPr="002D52B7" w:rsidRDefault="00D84247">
      <w:pPr>
        <w:rPr>
          <w:rFonts w:ascii="Andalus" w:hAnsi="Andalus" w:cs="Andalus"/>
          <w:sz w:val="20"/>
          <w:szCs w:val="20"/>
        </w:rPr>
      </w:pPr>
    </w:p>
    <w:p w14:paraId="68AFA229" w14:textId="77777777" w:rsidR="00E8260F" w:rsidRPr="002D52B7" w:rsidRDefault="00E8260F">
      <w:pPr>
        <w:rPr>
          <w:rFonts w:ascii="Andalus" w:hAnsi="Andalus" w:cs="Andalus"/>
          <w:sz w:val="20"/>
          <w:szCs w:val="20"/>
        </w:rPr>
      </w:pPr>
    </w:p>
    <w:sectPr w:rsidR="00E8260F" w:rsidRPr="002D52B7" w:rsidSect="009C3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F1AAD"/>
    <w:multiLevelType w:val="hybridMultilevel"/>
    <w:tmpl w:val="72049BFE"/>
    <w:lvl w:ilvl="0" w:tplc="6C46541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7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FB"/>
    <w:rsid w:val="00034D07"/>
    <w:rsid w:val="0006505E"/>
    <w:rsid w:val="0008401C"/>
    <w:rsid w:val="001C7503"/>
    <w:rsid w:val="00231613"/>
    <w:rsid w:val="00254FE4"/>
    <w:rsid w:val="00261676"/>
    <w:rsid w:val="002A3755"/>
    <w:rsid w:val="002D52B7"/>
    <w:rsid w:val="00404E91"/>
    <w:rsid w:val="004F288A"/>
    <w:rsid w:val="005027CB"/>
    <w:rsid w:val="006217AE"/>
    <w:rsid w:val="007D20B6"/>
    <w:rsid w:val="008A45A1"/>
    <w:rsid w:val="008D0820"/>
    <w:rsid w:val="00900F3D"/>
    <w:rsid w:val="00927711"/>
    <w:rsid w:val="009C31FB"/>
    <w:rsid w:val="00A52314"/>
    <w:rsid w:val="00A76CBA"/>
    <w:rsid w:val="00A8526B"/>
    <w:rsid w:val="00B40684"/>
    <w:rsid w:val="00B473D0"/>
    <w:rsid w:val="00D84247"/>
    <w:rsid w:val="00E8260F"/>
    <w:rsid w:val="00E95EE2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D27C"/>
  <w15:chartTrackingRefBased/>
  <w15:docId w15:val="{3E446299-17D3-4545-A1C4-385F40D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7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5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7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oc-29@ened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E5C6.F7291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LE-GALL Anne-christine</dc:creator>
  <cp:keywords/>
  <dc:description/>
  <cp:lastModifiedBy>Gérald CHARLOT</cp:lastModifiedBy>
  <cp:revision>2</cp:revision>
  <cp:lastPrinted>2023-11-06T15:53:00Z</cp:lastPrinted>
  <dcterms:created xsi:type="dcterms:W3CDTF">2023-11-06T15:53:00Z</dcterms:created>
  <dcterms:modified xsi:type="dcterms:W3CDTF">2023-11-06T15:53:00Z</dcterms:modified>
</cp:coreProperties>
</file>